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28"/>
          <w:szCs w:val="28"/>
        </w:rPr>
      </w:pPr>
      <w:bookmarkStart w:id="0" w:name="_GoBack"/>
    </w:p>
    <w:bookmarkEnd w:id="0"/>
    <w:p w:rsidR="004B3BC7" w:rsidRPr="004B3BC7" w:rsidRDefault="004B3BC7" w:rsidP="004B3BC7">
      <w:pPr>
        <w:jc w:val="center"/>
        <w:rPr>
          <w:rFonts w:ascii="Book Antiqua" w:hAnsi="Book Antiqua"/>
          <w:b/>
          <w:i/>
          <w:color w:val="FF0000"/>
          <w:sz w:val="64"/>
          <w:szCs w:val="64"/>
        </w:rPr>
      </w:pPr>
      <w:r w:rsidRPr="004B3BC7">
        <w:rPr>
          <w:rFonts w:ascii="Book Antiqua" w:hAnsi="Book Antiqua"/>
          <w:b/>
          <w:i/>
          <w:color w:val="FF0000"/>
          <w:sz w:val="64"/>
          <w:szCs w:val="64"/>
        </w:rPr>
        <w:t>POZVÁNÍ NA 2. ADVENTNÍ</w:t>
      </w:r>
    </w:p>
    <w:p w:rsidR="004B3BC7" w:rsidRPr="004B3BC7" w:rsidRDefault="004B3BC7" w:rsidP="004B3BC7">
      <w:pPr>
        <w:jc w:val="center"/>
        <w:rPr>
          <w:rFonts w:ascii="Book Antiqua" w:hAnsi="Book Antiqua"/>
          <w:b/>
          <w:i/>
          <w:color w:val="FF0000"/>
          <w:sz w:val="64"/>
          <w:szCs w:val="64"/>
        </w:rPr>
      </w:pPr>
      <w:r w:rsidRPr="004B3BC7">
        <w:rPr>
          <w:rFonts w:ascii="Book Antiqua" w:hAnsi="Book Antiqua"/>
          <w:b/>
          <w:i/>
          <w:color w:val="FF0000"/>
          <w:sz w:val="64"/>
          <w:szCs w:val="64"/>
        </w:rPr>
        <w:t>SOBOTU A NEDĚLI</w:t>
      </w: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64"/>
          <w:szCs w:val="64"/>
        </w:rPr>
      </w:pPr>
      <w:r w:rsidRPr="004B3BC7">
        <w:rPr>
          <w:rFonts w:ascii="Book Antiqua" w:hAnsi="Book Antiqua"/>
          <w:b/>
          <w:i/>
          <w:color w:val="FF0000"/>
          <w:sz w:val="64"/>
          <w:szCs w:val="64"/>
        </w:rPr>
        <w:t xml:space="preserve">         9. – 10. 12 .2017</w:t>
      </w:r>
    </w:p>
    <w:p w:rsid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28"/>
          <w:szCs w:val="28"/>
        </w:rPr>
      </w:pPr>
    </w:p>
    <w:p w:rsidR="004B3BC7" w:rsidRDefault="004B3BC7" w:rsidP="004B3BC7">
      <w:pPr>
        <w:rPr>
          <w:rFonts w:ascii="Book Antiqua" w:hAnsi="Book Antiqua"/>
          <w:b/>
          <w:i/>
          <w:color w:val="FF0000"/>
          <w:sz w:val="28"/>
          <w:szCs w:val="28"/>
        </w:rPr>
      </w:pP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44"/>
          <w:szCs w:val="44"/>
        </w:rPr>
      </w:pP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Sobota 9.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12.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2017</w:t>
      </w:r>
    </w:p>
    <w:p w:rsidR="004B3BC7" w:rsidRPr="004B3BC7" w:rsidRDefault="004B3BC7" w:rsidP="004B3BC7">
      <w:pPr>
        <w:rPr>
          <w:rFonts w:ascii="Book Antiqua" w:hAnsi="Book Antiqua"/>
          <w:b/>
          <w:i/>
          <w:color w:val="FF0000"/>
          <w:sz w:val="20"/>
          <w:szCs w:val="20"/>
        </w:rPr>
      </w:pPr>
    </w:p>
    <w:p w:rsidR="004B3BC7" w:rsidRPr="004B3BC7" w:rsidRDefault="004B3BC7" w:rsidP="004B3BC7">
      <w:pPr>
        <w:ind w:left="2124" w:hanging="1764"/>
        <w:rPr>
          <w:rFonts w:ascii="Book Antiqua" w:hAnsi="Book Antiqua"/>
          <w:b/>
          <w:i/>
          <w:color w:val="003399"/>
          <w:sz w:val="44"/>
          <w:szCs w:val="44"/>
        </w:rPr>
      </w:pPr>
      <w:r w:rsidRPr="004B3BC7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697224A" wp14:editId="5F0B4181">
            <wp:simplePos x="0" y="0"/>
            <wp:positionH relativeFrom="column">
              <wp:posOffset>5078730</wp:posOffset>
            </wp:positionH>
            <wp:positionV relativeFrom="paragraph">
              <wp:posOffset>290029</wp:posOffset>
            </wp:positionV>
            <wp:extent cx="1924050" cy="1466870"/>
            <wp:effectExtent l="0" t="0" r="0" b="0"/>
            <wp:wrapNone/>
            <wp:docPr id="9" name="Obrázek 9" descr="C:\Users\Dita\AppData\Local\Microsoft\Windows Live Mail\WLMDSS.tmp\WLMCDB3.tmp\Kou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ta\AppData\Local\Microsoft\Windows Live Mail\WLMDSS.tmp\WLMCDB3.tmp\Koun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15" cy="146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 xml:space="preserve">  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>9.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  <w:vertAlign w:val="superscript"/>
        </w:rPr>
        <w:t>00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 xml:space="preserve"> hod.</w:t>
      </w:r>
      <w:r w:rsidRPr="004B3BC7">
        <w:rPr>
          <w:rFonts w:ascii="Book Antiqua" w:hAnsi="Book Antiqua"/>
          <w:b/>
          <w:i/>
          <w:sz w:val="44"/>
          <w:szCs w:val="44"/>
        </w:rPr>
        <w:tab/>
      </w:r>
      <w:r w:rsidRPr="004B3BC7">
        <w:rPr>
          <w:rFonts w:ascii="Book Antiqua" w:hAnsi="Book Antiqua"/>
          <w:b/>
          <w:i/>
          <w:color w:val="003399"/>
          <w:sz w:val="44"/>
          <w:szCs w:val="44"/>
        </w:rPr>
        <w:t>ZIMNÍ HALOVÝ TURNAJ</w:t>
      </w:r>
    </w:p>
    <w:p w:rsidR="004B3BC7" w:rsidRPr="004B3BC7" w:rsidRDefault="004B3BC7" w:rsidP="004B3BC7">
      <w:pPr>
        <w:ind w:left="2124" w:hanging="1416"/>
        <w:rPr>
          <w:rFonts w:ascii="Book Antiqua" w:hAnsi="Book Antiqua"/>
          <w:i/>
          <w:color w:val="FF0000"/>
          <w:sz w:val="44"/>
          <w:szCs w:val="44"/>
        </w:rPr>
      </w:pPr>
    </w:p>
    <w:p w:rsidR="004B3BC7" w:rsidRDefault="004B3BC7" w:rsidP="004B3BC7">
      <w:pPr>
        <w:ind w:left="360"/>
        <w:rPr>
          <w:rFonts w:ascii="Book Antiqua" w:hAnsi="Book Antiqua"/>
          <w:b/>
          <w:i/>
          <w:color w:val="5F5F5F"/>
          <w:sz w:val="44"/>
          <w:szCs w:val="44"/>
        </w:rPr>
      </w:pPr>
      <w:r w:rsidRPr="004B3BC7">
        <w:rPr>
          <w:rFonts w:ascii="Book Antiqua" w:hAnsi="Book Antiqua"/>
          <w:b/>
          <w:i/>
          <w:color w:val="5F5F5F"/>
          <w:sz w:val="44"/>
          <w:szCs w:val="44"/>
        </w:rPr>
        <w:t xml:space="preserve">  Ve sportovní hale se uskuteční</w:t>
      </w:r>
    </w:p>
    <w:p w:rsidR="004B3BC7" w:rsidRDefault="004B3BC7" w:rsidP="004B3BC7">
      <w:pPr>
        <w:ind w:left="360"/>
        <w:rPr>
          <w:rFonts w:ascii="Book Antiqua" w:hAnsi="Book Antiqua"/>
          <w:b/>
          <w:i/>
          <w:color w:val="5F5F5F"/>
          <w:sz w:val="44"/>
          <w:szCs w:val="44"/>
        </w:rPr>
      </w:pPr>
      <w:r>
        <w:rPr>
          <w:rFonts w:ascii="Book Antiqua" w:hAnsi="Book Antiqua"/>
          <w:b/>
          <w:i/>
          <w:color w:val="5F5F5F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 xml:space="preserve"> fotbalový turnaj mladších přípravek,</w:t>
      </w:r>
    </w:p>
    <w:p w:rsidR="004B3BC7" w:rsidRPr="004B3BC7" w:rsidRDefault="004B3BC7" w:rsidP="004B3BC7">
      <w:pPr>
        <w:ind w:left="360"/>
        <w:rPr>
          <w:rFonts w:ascii="Book Antiqua" w:hAnsi="Book Antiqua"/>
          <w:b/>
          <w:i/>
          <w:color w:val="5F5F5F"/>
          <w:sz w:val="44"/>
          <w:szCs w:val="44"/>
        </w:rPr>
      </w:pPr>
      <w:r>
        <w:rPr>
          <w:rFonts w:ascii="Book Antiqua" w:hAnsi="Book Antiqua"/>
          <w:b/>
          <w:i/>
          <w:color w:val="5F5F5F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 xml:space="preserve"> který pořádá TJ Sokol Kounice, </w:t>
      </w:r>
      <w:proofErr w:type="spellStart"/>
      <w:r w:rsidRPr="004B3BC7">
        <w:rPr>
          <w:rFonts w:ascii="Book Antiqua" w:hAnsi="Book Antiqua"/>
          <w:b/>
          <w:i/>
          <w:color w:val="5F5F5F"/>
          <w:sz w:val="44"/>
          <w:szCs w:val="44"/>
        </w:rPr>
        <w:t>z.s</w:t>
      </w:r>
      <w:proofErr w:type="spellEnd"/>
      <w:r w:rsidRPr="004B3BC7">
        <w:rPr>
          <w:rFonts w:ascii="Book Antiqua" w:hAnsi="Book Antiqua"/>
          <w:b/>
          <w:i/>
          <w:color w:val="5F5F5F"/>
          <w:sz w:val="44"/>
          <w:szCs w:val="44"/>
        </w:rPr>
        <w:t>.</w:t>
      </w:r>
    </w:p>
    <w:p w:rsidR="004B3BC7" w:rsidRPr="004B3BC7" w:rsidRDefault="004B3BC7" w:rsidP="004B3BC7">
      <w:pPr>
        <w:rPr>
          <w:rFonts w:ascii="Book Antiqua" w:hAnsi="Book Antiqua"/>
          <w:b/>
          <w:i/>
          <w:color w:val="5F5F5F"/>
          <w:sz w:val="44"/>
          <w:szCs w:val="44"/>
        </w:rPr>
      </w:pP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44"/>
          <w:szCs w:val="44"/>
        </w:rPr>
      </w:pP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Neděle 10.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12.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2017</w:t>
      </w: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44"/>
          <w:szCs w:val="44"/>
        </w:rPr>
      </w:pPr>
    </w:p>
    <w:p w:rsidR="004B3BC7" w:rsidRPr="004B3BC7" w:rsidRDefault="004B3BC7" w:rsidP="004B3BC7">
      <w:pPr>
        <w:ind w:left="2124" w:hanging="1764"/>
        <w:rPr>
          <w:rFonts w:ascii="Book Antiqua" w:hAnsi="Book Antiqua"/>
          <w:b/>
          <w:i/>
          <w:color w:val="003399"/>
          <w:sz w:val="44"/>
          <w:szCs w:val="44"/>
        </w:rPr>
      </w:pPr>
      <w:r w:rsidRPr="004B3BC7">
        <w:rPr>
          <w:rFonts w:ascii="Book Antiqua" w:hAnsi="Book Antiqua"/>
          <w:b/>
          <w:i/>
          <w:color w:val="FF0000"/>
          <w:sz w:val="44"/>
          <w:szCs w:val="44"/>
        </w:rPr>
        <w:t xml:space="preserve">  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>16.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  <w:vertAlign w:val="superscript"/>
        </w:rPr>
        <w:t>00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 xml:space="preserve"> hod.</w:t>
      </w:r>
      <w:r w:rsidRPr="004B3BC7">
        <w:rPr>
          <w:rFonts w:ascii="Book Antiqua" w:hAnsi="Book Antiqua"/>
          <w:b/>
          <w:i/>
          <w:sz w:val="44"/>
          <w:szCs w:val="44"/>
        </w:rPr>
        <w:tab/>
      </w:r>
      <w:r w:rsidRPr="004B3BC7">
        <w:rPr>
          <w:rFonts w:ascii="Book Antiqua" w:hAnsi="Book Antiqua"/>
          <w:b/>
          <w:i/>
          <w:color w:val="003399"/>
          <w:sz w:val="44"/>
          <w:szCs w:val="44"/>
        </w:rPr>
        <w:t>HUDEBNÍ VYSTOUPENÍ</w:t>
      </w:r>
    </w:p>
    <w:p w:rsidR="004B3BC7" w:rsidRPr="004B3BC7" w:rsidRDefault="004B3BC7" w:rsidP="004B3BC7">
      <w:pPr>
        <w:ind w:left="2124" w:hanging="1416"/>
        <w:rPr>
          <w:rFonts w:ascii="Book Antiqua" w:hAnsi="Book Antiqua"/>
          <w:i/>
          <w:color w:val="FF0000"/>
          <w:sz w:val="44"/>
          <w:szCs w:val="44"/>
        </w:rPr>
      </w:pPr>
    </w:p>
    <w:p w:rsidR="004B3BC7" w:rsidRDefault="004B3BC7" w:rsidP="004B3BC7">
      <w:pPr>
        <w:ind w:left="2832" w:firstLine="3"/>
        <w:rPr>
          <w:rFonts w:ascii="Book Antiqua" w:hAnsi="Book Antiqua"/>
          <w:b/>
          <w:i/>
          <w:color w:val="5F5F5F"/>
          <w:sz w:val="44"/>
          <w:szCs w:val="44"/>
        </w:rPr>
      </w:pPr>
      <w:r w:rsidRPr="004B3BC7">
        <w:rPr>
          <w:noProof/>
          <w:color w:val="0000F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DDCDCC9" wp14:editId="2D0EEC94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1720694" cy="771525"/>
            <wp:effectExtent l="0" t="0" r="0" b="0"/>
            <wp:wrapNone/>
            <wp:docPr id="6" name="Obrázek 6" descr="Výsledek obrázku pro noty kreslené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noty kreslené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9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>V kostele sv. Jakuba vystoupí děti z</w:t>
      </w:r>
      <w:r>
        <w:rPr>
          <w:rFonts w:ascii="Book Antiqua" w:hAnsi="Book Antiqua"/>
          <w:b/>
          <w:i/>
          <w:color w:val="5F5F5F"/>
          <w:sz w:val="44"/>
          <w:szCs w:val="44"/>
        </w:rPr>
        <w:t> </w:t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 xml:space="preserve">Kounické hudebky pod vedením </w:t>
      </w:r>
    </w:p>
    <w:p w:rsidR="004B3BC7" w:rsidRDefault="004B3BC7" w:rsidP="004B3BC7">
      <w:pPr>
        <w:ind w:left="2832" w:firstLine="3"/>
        <w:rPr>
          <w:rFonts w:ascii="Book Antiqua" w:hAnsi="Book Antiqua"/>
          <w:b/>
          <w:i/>
          <w:color w:val="5F5F5F"/>
          <w:sz w:val="44"/>
          <w:szCs w:val="44"/>
        </w:rPr>
      </w:pPr>
      <w:r w:rsidRPr="004B3BC7">
        <w:rPr>
          <w:rFonts w:ascii="Book Antiqua" w:hAnsi="Book Antiqua"/>
          <w:b/>
          <w:i/>
          <w:color w:val="5F5F5F"/>
          <w:sz w:val="44"/>
          <w:szCs w:val="44"/>
        </w:rPr>
        <w:t>V. Čepičky</w:t>
      </w:r>
      <w:r>
        <w:rPr>
          <w:rFonts w:ascii="Book Antiqua" w:hAnsi="Book Antiqua"/>
          <w:b/>
          <w:i/>
          <w:color w:val="5F5F5F"/>
          <w:sz w:val="44"/>
          <w:szCs w:val="44"/>
        </w:rPr>
        <w:t>.</w:t>
      </w:r>
    </w:p>
    <w:p w:rsidR="004B3BC7" w:rsidRPr="004B3BC7" w:rsidRDefault="004B3BC7" w:rsidP="004B3BC7">
      <w:pPr>
        <w:ind w:left="2832" w:firstLine="3"/>
        <w:rPr>
          <w:rFonts w:ascii="Book Antiqua" w:hAnsi="Book Antiqua"/>
          <w:b/>
          <w:i/>
          <w:color w:val="5F5F5F"/>
          <w:sz w:val="32"/>
          <w:szCs w:val="32"/>
        </w:rPr>
      </w:pP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44"/>
          <w:szCs w:val="44"/>
        </w:rPr>
      </w:pP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Středa 13.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12</w:t>
      </w:r>
      <w:r>
        <w:rPr>
          <w:rFonts w:ascii="Book Antiqua" w:hAnsi="Book Antiqua"/>
          <w:b/>
          <w:i/>
          <w:color w:val="FF0000"/>
          <w:sz w:val="44"/>
          <w:szCs w:val="44"/>
        </w:rPr>
        <w:t xml:space="preserve"> </w:t>
      </w:r>
      <w:r w:rsidRPr="004B3BC7">
        <w:rPr>
          <w:rFonts w:ascii="Book Antiqua" w:hAnsi="Book Antiqua"/>
          <w:b/>
          <w:i/>
          <w:color w:val="FF0000"/>
          <w:sz w:val="44"/>
          <w:szCs w:val="44"/>
        </w:rPr>
        <w:t>.2017</w:t>
      </w:r>
    </w:p>
    <w:p w:rsidR="004B3BC7" w:rsidRPr="004B3BC7" w:rsidRDefault="004B3BC7" w:rsidP="004B3BC7">
      <w:pPr>
        <w:ind w:left="1416" w:firstLine="708"/>
        <w:rPr>
          <w:rFonts w:ascii="Book Antiqua" w:hAnsi="Book Antiqua"/>
          <w:b/>
          <w:i/>
          <w:color w:val="FF0000"/>
          <w:sz w:val="30"/>
          <w:szCs w:val="30"/>
        </w:rPr>
      </w:pPr>
    </w:p>
    <w:p w:rsidR="004B3BC7" w:rsidRPr="004B3BC7" w:rsidRDefault="004B3BC7" w:rsidP="004B3BC7">
      <w:pPr>
        <w:ind w:left="360"/>
        <w:rPr>
          <w:rFonts w:ascii="Book Antiqua" w:hAnsi="Book Antiqua"/>
          <w:b/>
          <w:i/>
          <w:sz w:val="44"/>
          <w:szCs w:val="44"/>
        </w:rPr>
      </w:pPr>
      <w:r w:rsidRPr="004B3BC7">
        <w:rPr>
          <w:rFonts w:ascii="Book Antiqua" w:hAnsi="Book Antiqua"/>
          <w:b/>
          <w:i/>
          <w:color w:val="0000FF"/>
          <w:sz w:val="44"/>
          <w:szCs w:val="44"/>
        </w:rPr>
        <w:t xml:space="preserve">  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>18.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  <w:vertAlign w:val="superscript"/>
        </w:rPr>
        <w:t>00</w:t>
      </w:r>
      <w:r w:rsidRPr="004B3BC7">
        <w:rPr>
          <w:rFonts w:ascii="Book Antiqua" w:hAnsi="Book Antiqua"/>
          <w:b/>
          <w:i/>
          <w:color w:val="FF0000"/>
          <w:sz w:val="44"/>
          <w:szCs w:val="44"/>
          <w:u w:val="single"/>
        </w:rPr>
        <w:t xml:space="preserve"> hod.</w:t>
      </w:r>
      <w:r w:rsidRPr="004B3BC7">
        <w:rPr>
          <w:rFonts w:ascii="Book Antiqua" w:hAnsi="Book Antiqua"/>
          <w:b/>
          <w:i/>
          <w:color w:val="3366FF"/>
          <w:sz w:val="44"/>
          <w:szCs w:val="44"/>
        </w:rPr>
        <w:tab/>
      </w:r>
      <w:r w:rsidRPr="004B3BC7">
        <w:rPr>
          <w:rFonts w:ascii="Book Antiqua" w:hAnsi="Book Antiqua"/>
          <w:b/>
          <w:i/>
          <w:color w:val="003399"/>
          <w:sz w:val="44"/>
          <w:szCs w:val="44"/>
        </w:rPr>
        <w:t>ČESKO ZPÍVÁ KOLEDY</w:t>
      </w:r>
    </w:p>
    <w:p w:rsidR="004B3BC7" w:rsidRPr="004B3BC7" w:rsidRDefault="004B3BC7" w:rsidP="004B3BC7">
      <w:pPr>
        <w:rPr>
          <w:rFonts w:ascii="Book Antiqua" w:hAnsi="Book Antiqua"/>
          <w:i/>
          <w:color w:val="FF6600"/>
          <w:sz w:val="20"/>
          <w:szCs w:val="20"/>
        </w:rPr>
      </w:pPr>
    </w:p>
    <w:p w:rsidR="004B3BC7" w:rsidRPr="004B3BC7" w:rsidRDefault="004B3BC7" w:rsidP="004B3BC7">
      <w:pPr>
        <w:ind w:left="480"/>
        <w:rPr>
          <w:rFonts w:ascii="Book Antiqua" w:hAnsi="Book Antiqua"/>
          <w:b/>
          <w:i/>
          <w:color w:val="5F5F5F"/>
          <w:sz w:val="44"/>
          <w:szCs w:val="44"/>
        </w:rPr>
      </w:pPr>
      <w:r w:rsidRPr="004B3BC7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096B046" wp14:editId="1FF54459">
            <wp:simplePos x="0" y="0"/>
            <wp:positionH relativeFrom="margin">
              <wp:posOffset>8722995</wp:posOffset>
            </wp:positionH>
            <wp:positionV relativeFrom="paragraph">
              <wp:posOffset>256540</wp:posOffset>
            </wp:positionV>
            <wp:extent cx="1333189" cy="890270"/>
            <wp:effectExtent l="0" t="0" r="635" b="5080"/>
            <wp:wrapNone/>
            <wp:docPr id="18" name="Obrázek 18" descr="C:\Users\Dita\AppData\Local\Microsoft\Windows Live Mail\WLMDSS.tmp\WLM2F54.tmp\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ta\AppData\Local\Microsoft\Windows Live Mail\WLMDSS.tmp\WLM2F54.tmp\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74" cy="8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 xml:space="preserve">Sejdeme se před Obecním úřadem a společně s regionálními deníky (Nymbursko) a jejich čtenáři </w:t>
      </w:r>
    </w:p>
    <w:p w:rsidR="004B3BC7" w:rsidRPr="004B3BC7" w:rsidRDefault="004B3BC7" w:rsidP="004B3BC7">
      <w:pPr>
        <w:ind w:left="480"/>
        <w:rPr>
          <w:rFonts w:ascii="Book Antiqua" w:hAnsi="Book Antiqua"/>
          <w:b/>
          <w:i/>
          <w:color w:val="5F5F5F"/>
          <w:sz w:val="44"/>
          <w:szCs w:val="44"/>
        </w:rPr>
      </w:pPr>
      <w:r>
        <w:rPr>
          <w:rFonts w:ascii="Open Sans" w:hAnsi="Open Sans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B689FF0">
            <wp:simplePos x="0" y="0"/>
            <wp:positionH relativeFrom="column">
              <wp:posOffset>2983230</wp:posOffset>
            </wp:positionH>
            <wp:positionV relativeFrom="paragraph">
              <wp:posOffset>74930</wp:posOffset>
            </wp:positionV>
            <wp:extent cx="3997325" cy="876300"/>
            <wp:effectExtent l="0" t="0" r="3175" b="0"/>
            <wp:wrapNone/>
            <wp:docPr id="1" name="Obrázek 1" descr="https://g.denik.cz/images/specialy/vanoce/poutak-top20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denik.cz/images/specialy/vanoce/poutak-top20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60" cy="8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BC7">
        <w:rPr>
          <w:rFonts w:ascii="Book Antiqua" w:hAnsi="Book Antiqua"/>
          <w:b/>
          <w:i/>
          <w:color w:val="5F5F5F"/>
          <w:sz w:val="44"/>
          <w:szCs w:val="44"/>
        </w:rPr>
        <w:t>si zazpíváme koledy.</w:t>
      </w:r>
    </w:p>
    <w:p w:rsidR="00653021" w:rsidRDefault="00653021"/>
    <w:sectPr w:rsidR="00653021" w:rsidSect="004B3B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C7"/>
    <w:rsid w:val="0002489B"/>
    <w:rsid w:val="004B3BC7"/>
    <w:rsid w:val="00653021"/>
    <w:rsid w:val="009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D6E1-AF13-465B-A84A-9098EEA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8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ik.cz/cesko-zpiva-koled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google.cz/url?sa=i&amp;rct=j&amp;q=&amp;esrc=s&amp;source=images&amp;cd=&amp;cad=rja&amp;uact=8&amp;ved=0ahUKEwiMpOu40cLXAhUBDcAKHVDUD8AQjRwIBw&amp;url=http://www.nfkph.cz/&amp;psig=AOvVaw2MdXtt7NG38Yrrc7_L-Ft1&amp;ust=151090595394131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Dita</cp:lastModifiedBy>
  <cp:revision>2</cp:revision>
  <cp:lastPrinted>2017-12-07T11:50:00Z</cp:lastPrinted>
  <dcterms:created xsi:type="dcterms:W3CDTF">2017-12-07T13:00:00Z</dcterms:created>
  <dcterms:modified xsi:type="dcterms:W3CDTF">2017-12-07T13:00:00Z</dcterms:modified>
</cp:coreProperties>
</file>